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A02" w:rsidRPr="00F41A02" w:rsidRDefault="00F41A02" w:rsidP="00F41A02">
      <w:pPr>
        <w:jc w:val="center"/>
        <w:rPr>
          <w:b/>
          <w:i/>
          <w:sz w:val="28"/>
          <w:szCs w:val="28"/>
        </w:rPr>
      </w:pPr>
      <w:r w:rsidRPr="00F41A02">
        <w:rPr>
          <w:b/>
          <w:i/>
          <w:sz w:val="28"/>
          <w:szCs w:val="28"/>
        </w:rPr>
        <w:t>Кружок «</w:t>
      </w:r>
      <w:proofErr w:type="spellStart"/>
      <w:r w:rsidRPr="00F41A02">
        <w:rPr>
          <w:b/>
          <w:i/>
          <w:sz w:val="28"/>
          <w:szCs w:val="28"/>
        </w:rPr>
        <w:t>Развивайка</w:t>
      </w:r>
      <w:proofErr w:type="spellEnd"/>
      <w:r w:rsidRPr="00F41A02">
        <w:rPr>
          <w:b/>
          <w:i/>
          <w:sz w:val="28"/>
          <w:szCs w:val="28"/>
        </w:rPr>
        <w:t>»</w:t>
      </w:r>
    </w:p>
    <w:p w:rsidR="001C2581" w:rsidRDefault="001C2581" w:rsidP="001C2581">
      <w:pPr>
        <w:pStyle w:val="a4"/>
        <w:spacing w:before="0" w:beforeAutospacing="0" w:after="0" w:afterAutospacing="0"/>
        <w:contextualSpacing/>
        <w:jc w:val="both"/>
        <w:rPr>
          <w:i/>
          <w:sz w:val="28"/>
          <w:szCs w:val="28"/>
          <w:u w:val="single"/>
        </w:rPr>
      </w:pPr>
    </w:p>
    <w:p w:rsidR="001C2581" w:rsidRDefault="001C2581" w:rsidP="001C2581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063B2A">
        <w:rPr>
          <w:i/>
          <w:sz w:val="28"/>
          <w:szCs w:val="28"/>
          <w:u w:val="single"/>
        </w:rPr>
        <w:t>Направление:</w:t>
      </w:r>
      <w:r w:rsidRPr="00063B2A">
        <w:rPr>
          <w:sz w:val="28"/>
          <w:szCs w:val="28"/>
        </w:rPr>
        <w:t xml:space="preserve"> </w:t>
      </w:r>
      <w:r>
        <w:rPr>
          <w:sz w:val="28"/>
          <w:szCs w:val="28"/>
        </w:rPr>
        <w:t>развивающая, математическая подготовка</w:t>
      </w:r>
    </w:p>
    <w:p w:rsidR="001C2581" w:rsidRDefault="001C2581" w:rsidP="001C2581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063B2A">
        <w:rPr>
          <w:i/>
          <w:sz w:val="28"/>
          <w:szCs w:val="28"/>
          <w:u w:val="single"/>
        </w:rPr>
        <w:t>Название дополнительной программы:</w:t>
      </w:r>
      <w:r w:rsidRPr="00063B2A">
        <w:rPr>
          <w:sz w:val="28"/>
          <w:szCs w:val="28"/>
          <w:u w:val="single"/>
        </w:rPr>
        <w:t xml:space="preserve"> «</w:t>
      </w:r>
      <w:proofErr w:type="spellStart"/>
      <w:r>
        <w:rPr>
          <w:sz w:val="28"/>
          <w:szCs w:val="28"/>
        </w:rPr>
        <w:t>Развивайка</w:t>
      </w:r>
      <w:proofErr w:type="spellEnd"/>
      <w:r w:rsidRPr="00063B2A">
        <w:rPr>
          <w:sz w:val="28"/>
          <w:szCs w:val="28"/>
        </w:rPr>
        <w:t>»</w:t>
      </w:r>
    </w:p>
    <w:p w:rsidR="001C2581" w:rsidRPr="006D59D4" w:rsidRDefault="001C2581" w:rsidP="001C2581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063B2A">
        <w:rPr>
          <w:i/>
          <w:sz w:val="28"/>
          <w:szCs w:val="28"/>
          <w:u w:val="single"/>
        </w:rPr>
        <w:t>Направленность:</w:t>
      </w:r>
      <w:r>
        <w:rPr>
          <w:sz w:val="28"/>
          <w:szCs w:val="28"/>
        </w:rPr>
        <w:t xml:space="preserve"> математическая</w:t>
      </w:r>
    </w:p>
    <w:p w:rsidR="00F41A02" w:rsidRDefault="00F41A02" w:rsidP="00F41A02">
      <w:pPr>
        <w:jc w:val="center"/>
        <w:rPr>
          <w:b/>
          <w:i/>
          <w:color w:val="002060"/>
          <w:sz w:val="28"/>
          <w:szCs w:val="28"/>
        </w:rPr>
      </w:pPr>
    </w:p>
    <w:p w:rsidR="00F41A02" w:rsidRPr="00F41A02" w:rsidRDefault="00F41A02" w:rsidP="00F41A02">
      <w:pPr>
        <w:ind w:firstLine="709"/>
        <w:jc w:val="both"/>
        <w:rPr>
          <w:sz w:val="28"/>
          <w:szCs w:val="28"/>
        </w:rPr>
      </w:pPr>
      <w:r w:rsidRPr="00F41A02">
        <w:rPr>
          <w:sz w:val="28"/>
          <w:szCs w:val="28"/>
        </w:rPr>
        <w:t xml:space="preserve">Эта программа о нетрадиционных играх - разработана в соответствии с технологией развивающих игр </w:t>
      </w:r>
      <w:proofErr w:type="spellStart"/>
      <w:r w:rsidRPr="00F41A02">
        <w:rPr>
          <w:sz w:val="28"/>
          <w:szCs w:val="28"/>
        </w:rPr>
        <w:t>В.В.Воскобовича</w:t>
      </w:r>
      <w:proofErr w:type="spellEnd"/>
      <w:r w:rsidRPr="00F41A02">
        <w:rPr>
          <w:sz w:val="28"/>
          <w:szCs w:val="28"/>
        </w:rPr>
        <w:t>.</w:t>
      </w:r>
    </w:p>
    <w:p w:rsidR="00F41A02" w:rsidRDefault="00F41A02" w:rsidP="00F41A02">
      <w:pPr>
        <w:ind w:firstLine="709"/>
        <w:jc w:val="both"/>
        <w:rPr>
          <w:sz w:val="28"/>
          <w:szCs w:val="28"/>
        </w:rPr>
      </w:pPr>
      <w:r w:rsidRPr="00F41A02">
        <w:rPr>
          <w:sz w:val="28"/>
          <w:szCs w:val="28"/>
        </w:rPr>
        <w:t>В основе программы лежит система постоянно усложняющихся развивающих игр и познавательных заданий. Используя эти игры, можно изучить цвета, повторить названия геометрических фигур, придумать свои разноцветные квадраты, рассортировать кусочки по форме и т. д. Игры сопровождаются сказочным сюжетом, в которой органично вплетены логические задания на сравнения, анализ, классификацию, обобщение и понимание математических терминов.</w:t>
      </w:r>
      <w:r>
        <w:rPr>
          <w:sz w:val="28"/>
          <w:szCs w:val="28"/>
        </w:rPr>
        <w:t xml:space="preserve"> </w:t>
      </w:r>
      <w:r w:rsidRPr="00F41A02">
        <w:rPr>
          <w:sz w:val="28"/>
          <w:szCs w:val="28"/>
        </w:rPr>
        <w:t xml:space="preserve">Деятельность детей в кружке направлена на развитие умственных способностей и приобретение новых знаний за пределами основной программы дошкольного образования. Интегративно осуществляется </w:t>
      </w:r>
      <w:proofErr w:type="spellStart"/>
      <w:r w:rsidRPr="00F41A02">
        <w:rPr>
          <w:sz w:val="28"/>
          <w:szCs w:val="28"/>
        </w:rPr>
        <w:t>предматематическая</w:t>
      </w:r>
      <w:proofErr w:type="spellEnd"/>
      <w:r w:rsidRPr="00F41A02">
        <w:rPr>
          <w:sz w:val="28"/>
          <w:szCs w:val="28"/>
        </w:rPr>
        <w:t xml:space="preserve"> подготовка. Распределение программного материала кружка представляет собой систему, предопределяющую интенсивное развитие у детей внимания, памяти, воображения, логического и творческого мышления, развиваются речь, изобразительное умение, мелкая моторика пальцев рук, что способствует творческому развитию личности дошкольника.</w:t>
      </w:r>
    </w:p>
    <w:p w:rsidR="00F41A02" w:rsidRDefault="00F41A02" w:rsidP="00F41A02">
      <w:pPr>
        <w:ind w:firstLine="709"/>
        <w:jc w:val="both"/>
        <w:rPr>
          <w:sz w:val="28"/>
          <w:szCs w:val="28"/>
        </w:rPr>
      </w:pPr>
    </w:p>
    <w:p w:rsidR="00F41A02" w:rsidRPr="00B96181" w:rsidRDefault="00F41A02" w:rsidP="00F41A02">
      <w:pPr>
        <w:ind w:firstLine="709"/>
        <w:jc w:val="center"/>
        <w:rPr>
          <w:b/>
          <w:sz w:val="28"/>
          <w:szCs w:val="28"/>
        </w:rPr>
      </w:pPr>
      <w:r w:rsidRPr="00B96181">
        <w:rPr>
          <w:b/>
          <w:sz w:val="28"/>
          <w:szCs w:val="28"/>
        </w:rPr>
        <w:t>Кружок «</w:t>
      </w:r>
      <w:proofErr w:type="spellStart"/>
      <w:r w:rsidRPr="00B96181">
        <w:rPr>
          <w:b/>
          <w:sz w:val="28"/>
          <w:szCs w:val="28"/>
        </w:rPr>
        <w:t>Звуковичок</w:t>
      </w:r>
      <w:proofErr w:type="spellEnd"/>
      <w:r w:rsidRPr="00B96181">
        <w:rPr>
          <w:b/>
          <w:sz w:val="28"/>
          <w:szCs w:val="28"/>
        </w:rPr>
        <w:t>»</w:t>
      </w:r>
    </w:p>
    <w:p w:rsidR="001C2581" w:rsidRDefault="001C2581" w:rsidP="001C2581">
      <w:pPr>
        <w:pStyle w:val="a4"/>
        <w:spacing w:before="0" w:beforeAutospacing="0" w:after="0" w:afterAutospacing="0"/>
        <w:contextualSpacing/>
        <w:jc w:val="both"/>
        <w:rPr>
          <w:i/>
          <w:sz w:val="28"/>
          <w:szCs w:val="28"/>
          <w:u w:val="single"/>
        </w:rPr>
      </w:pPr>
    </w:p>
    <w:p w:rsidR="001C2581" w:rsidRPr="00063B2A" w:rsidRDefault="001C2581" w:rsidP="001C2581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063B2A">
        <w:rPr>
          <w:i/>
          <w:sz w:val="28"/>
          <w:szCs w:val="28"/>
          <w:u w:val="single"/>
        </w:rPr>
        <w:t>Направление:</w:t>
      </w:r>
      <w:r w:rsidRPr="00063B2A">
        <w:rPr>
          <w:sz w:val="28"/>
          <w:szCs w:val="28"/>
        </w:rPr>
        <w:t xml:space="preserve"> </w:t>
      </w:r>
      <w:r>
        <w:rPr>
          <w:sz w:val="28"/>
          <w:szCs w:val="28"/>
        </w:rPr>
        <w:t>логопедическая деятельность</w:t>
      </w:r>
    </w:p>
    <w:p w:rsidR="001C2581" w:rsidRDefault="001C2581" w:rsidP="001C2581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063B2A">
        <w:rPr>
          <w:i/>
          <w:sz w:val="28"/>
          <w:szCs w:val="28"/>
          <w:u w:val="single"/>
        </w:rPr>
        <w:t>Название дополнительной программы:</w:t>
      </w:r>
      <w:r w:rsidRPr="00063B2A">
        <w:rPr>
          <w:sz w:val="28"/>
          <w:szCs w:val="28"/>
          <w:u w:val="single"/>
        </w:rPr>
        <w:t xml:space="preserve"> «</w:t>
      </w:r>
      <w:proofErr w:type="spellStart"/>
      <w:r>
        <w:rPr>
          <w:sz w:val="28"/>
          <w:szCs w:val="28"/>
        </w:rPr>
        <w:t>Звуковичок</w:t>
      </w:r>
      <w:proofErr w:type="spellEnd"/>
      <w:r w:rsidRPr="00063B2A">
        <w:rPr>
          <w:sz w:val="28"/>
          <w:szCs w:val="28"/>
        </w:rPr>
        <w:t>»</w:t>
      </w:r>
    </w:p>
    <w:p w:rsidR="001C2581" w:rsidRPr="006D59D4" w:rsidRDefault="001C2581" w:rsidP="001C2581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063B2A">
        <w:rPr>
          <w:i/>
          <w:sz w:val="28"/>
          <w:szCs w:val="28"/>
          <w:u w:val="single"/>
        </w:rPr>
        <w:t>Направленность:</w:t>
      </w:r>
      <w:r>
        <w:rPr>
          <w:sz w:val="28"/>
          <w:szCs w:val="28"/>
        </w:rPr>
        <w:t xml:space="preserve"> речевая</w:t>
      </w:r>
    </w:p>
    <w:p w:rsidR="001C2581" w:rsidRPr="00063B2A" w:rsidRDefault="001C2581" w:rsidP="001C2581">
      <w:pPr>
        <w:pStyle w:val="a5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32"/>
          <w:szCs w:val="32"/>
        </w:rPr>
        <w:t xml:space="preserve">            </w:t>
      </w:r>
      <w:r w:rsidRPr="00063B2A">
        <w:rPr>
          <w:sz w:val="28"/>
          <w:szCs w:val="28"/>
        </w:rPr>
        <w:t>Ранняя подготовительная работа с детьми очень важна. Исправить недостатки звукопроизношения в старшем возрасте, когда уже сформирован характер нарушения, значительно труднее, чем предупредить их на ранних стадиях развития ребенка.</w:t>
      </w:r>
    </w:p>
    <w:p w:rsidR="001C2581" w:rsidRPr="00063B2A" w:rsidRDefault="001C2581" w:rsidP="001C2581">
      <w:pPr>
        <w:pStyle w:val="a5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063B2A">
        <w:rPr>
          <w:sz w:val="28"/>
          <w:szCs w:val="28"/>
        </w:rPr>
        <w:t xml:space="preserve">         Посещая кружок </w:t>
      </w:r>
      <w:r w:rsidRPr="00063B2A">
        <w:rPr>
          <w:b/>
          <w:sz w:val="28"/>
          <w:szCs w:val="28"/>
          <w:u w:val="single"/>
        </w:rPr>
        <w:t>«</w:t>
      </w:r>
      <w:proofErr w:type="spellStart"/>
      <w:r w:rsidRPr="00063B2A">
        <w:rPr>
          <w:b/>
          <w:sz w:val="28"/>
          <w:szCs w:val="28"/>
          <w:u w:val="single"/>
        </w:rPr>
        <w:t>Звуковичок</w:t>
      </w:r>
      <w:proofErr w:type="spellEnd"/>
      <w:r w:rsidRPr="00063B2A">
        <w:rPr>
          <w:b/>
          <w:sz w:val="28"/>
          <w:szCs w:val="28"/>
          <w:u w:val="single"/>
        </w:rPr>
        <w:t>»</w:t>
      </w:r>
      <w:r w:rsidRPr="00063B2A">
        <w:rPr>
          <w:sz w:val="28"/>
          <w:szCs w:val="28"/>
        </w:rPr>
        <w:t xml:space="preserve"> ребенок в доступной игровой форме получит развитие по следующим направлениям: речевое дыхание, </w:t>
      </w:r>
      <w:proofErr w:type="spellStart"/>
      <w:r w:rsidRPr="00063B2A">
        <w:rPr>
          <w:sz w:val="28"/>
          <w:szCs w:val="28"/>
        </w:rPr>
        <w:t>общеречевые</w:t>
      </w:r>
      <w:proofErr w:type="spellEnd"/>
      <w:r w:rsidRPr="00063B2A">
        <w:rPr>
          <w:sz w:val="28"/>
          <w:szCs w:val="28"/>
        </w:rPr>
        <w:t xml:space="preserve"> навыки, слуховое и зрительное внимание, артикуляционная моторика, правильное звукопроизношение, положенных по возрасту звуков.</w:t>
      </w:r>
    </w:p>
    <w:p w:rsidR="001C2581" w:rsidRPr="006D59D4" w:rsidRDefault="001C2581" w:rsidP="001C2581">
      <w:pPr>
        <w:pStyle w:val="a5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063B2A">
        <w:rPr>
          <w:sz w:val="28"/>
          <w:szCs w:val="28"/>
        </w:rPr>
        <w:t xml:space="preserve">         Так же каждый родитель сможет получить индивидуальную консультацию и рекомендации по развитию речи ребенка.</w:t>
      </w:r>
    </w:p>
    <w:p w:rsidR="008961F1" w:rsidRDefault="008961F1" w:rsidP="00F41A02">
      <w:pPr>
        <w:ind w:firstLine="709"/>
        <w:jc w:val="center"/>
        <w:rPr>
          <w:b/>
          <w:sz w:val="28"/>
          <w:szCs w:val="28"/>
        </w:rPr>
      </w:pPr>
    </w:p>
    <w:p w:rsidR="008961F1" w:rsidRDefault="008961F1" w:rsidP="008961F1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Кружок «</w:t>
      </w:r>
      <w:r w:rsidR="00BB1AAD">
        <w:rPr>
          <w:b/>
          <w:sz w:val="28"/>
          <w:szCs w:val="28"/>
        </w:rPr>
        <w:t>Веселые нотки</w:t>
      </w:r>
      <w:r w:rsidRPr="00F41A02">
        <w:rPr>
          <w:b/>
          <w:sz w:val="28"/>
          <w:szCs w:val="28"/>
        </w:rPr>
        <w:t>»</w:t>
      </w:r>
    </w:p>
    <w:p w:rsidR="001C2581" w:rsidRDefault="001C2581" w:rsidP="008961F1">
      <w:pPr>
        <w:ind w:firstLine="709"/>
        <w:jc w:val="center"/>
        <w:rPr>
          <w:b/>
          <w:sz w:val="28"/>
          <w:szCs w:val="28"/>
        </w:rPr>
      </w:pPr>
    </w:p>
    <w:p w:rsidR="008961F1" w:rsidRPr="00EB3D65" w:rsidRDefault="008961F1" w:rsidP="008961F1">
      <w:pPr>
        <w:ind w:firstLine="709"/>
        <w:jc w:val="both"/>
        <w:rPr>
          <w:color w:val="181818"/>
          <w:sz w:val="28"/>
          <w:szCs w:val="28"/>
        </w:rPr>
      </w:pPr>
      <w:r w:rsidRPr="00EB3D65">
        <w:rPr>
          <w:color w:val="181818"/>
          <w:sz w:val="28"/>
          <w:szCs w:val="28"/>
          <w:shd w:val="clear" w:color="auto" w:fill="FFFFFF"/>
        </w:rPr>
        <w:t>Компьютерный экран совершенно вытеснил бабушкины сказки,  колыбельные песенки, разговоры и игры  с родителями. </w:t>
      </w:r>
      <w:r w:rsidRPr="00EB3D65">
        <w:rPr>
          <w:sz w:val="28"/>
          <w:szCs w:val="28"/>
        </w:rPr>
        <w:t xml:space="preserve"> Современные дети имеют понятия о компьютерах, умеют ими пользоваться, но у них </w:t>
      </w:r>
      <w:r w:rsidRPr="00EB3D65">
        <w:rPr>
          <w:color w:val="181818"/>
          <w:sz w:val="28"/>
          <w:szCs w:val="28"/>
        </w:rPr>
        <w:lastRenderedPageBreak/>
        <w:t xml:space="preserve">наблюдается отсутствие заинтересованности каким-либо делом,  </w:t>
      </w:r>
      <w:r w:rsidRPr="00EB3D65">
        <w:rPr>
          <w:sz w:val="28"/>
          <w:szCs w:val="28"/>
        </w:rPr>
        <w:t>не достаточно сформирована музыкальная культура,  большинство из них замкнуты, двигательная активность слабая, отсутствует связная разговорная речь.</w:t>
      </w:r>
    </w:p>
    <w:p w:rsidR="00332A3F" w:rsidRDefault="008961F1" w:rsidP="00BB1AAD">
      <w:pPr>
        <w:ind w:left="-567"/>
        <w:rPr>
          <w:sz w:val="28"/>
        </w:rPr>
      </w:pPr>
      <w:r w:rsidRPr="00EB3D65">
        <w:rPr>
          <w:color w:val="333333"/>
          <w:sz w:val="28"/>
          <w:szCs w:val="28"/>
          <w:shd w:val="clear" w:color="auto" w:fill="FFFFFF"/>
        </w:rPr>
        <w:t xml:space="preserve">   </w:t>
      </w:r>
    </w:p>
    <w:p w:rsidR="008961F1" w:rsidRPr="00332A3F" w:rsidRDefault="001C2581" w:rsidP="008961F1">
      <w:pPr>
        <w:shd w:val="clear" w:color="auto" w:fill="FFFFFF"/>
        <w:spacing w:line="294" w:lineRule="atLeast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Ра</w:t>
      </w:r>
      <w:r w:rsidR="008961F1" w:rsidRPr="00332A3F">
        <w:rPr>
          <w:bCs/>
          <w:sz w:val="28"/>
          <w:szCs w:val="28"/>
          <w:shd w:val="clear" w:color="auto" w:fill="FFFFFF"/>
        </w:rPr>
        <w:t>звития</w:t>
      </w:r>
      <w:r w:rsidR="008961F1" w:rsidRPr="00332A3F">
        <w:rPr>
          <w:b/>
          <w:bCs/>
          <w:sz w:val="28"/>
          <w:szCs w:val="28"/>
          <w:shd w:val="clear" w:color="auto" w:fill="FFFFFF"/>
        </w:rPr>
        <w:t xml:space="preserve"> </w:t>
      </w:r>
      <w:r w:rsidR="008961F1" w:rsidRPr="00332A3F">
        <w:rPr>
          <w:bCs/>
          <w:sz w:val="28"/>
          <w:szCs w:val="28"/>
          <w:shd w:val="clear" w:color="auto" w:fill="FFFFFF"/>
        </w:rPr>
        <w:t xml:space="preserve">внимания, разговорной речи, </w:t>
      </w:r>
      <w:r w:rsidR="008961F1" w:rsidRPr="00332A3F">
        <w:rPr>
          <w:sz w:val="28"/>
          <w:szCs w:val="28"/>
          <w:shd w:val="clear" w:color="auto" w:fill="FFFFFF"/>
        </w:rPr>
        <w:t> </w:t>
      </w:r>
      <w:r w:rsidR="008961F1" w:rsidRPr="00332A3F">
        <w:rPr>
          <w:bCs/>
          <w:sz w:val="28"/>
          <w:szCs w:val="28"/>
          <w:shd w:val="clear" w:color="auto" w:fill="FFFFFF"/>
        </w:rPr>
        <w:t>музыкальной</w:t>
      </w:r>
      <w:r w:rsidR="008961F1" w:rsidRPr="00332A3F">
        <w:rPr>
          <w:sz w:val="28"/>
          <w:szCs w:val="28"/>
          <w:shd w:val="clear" w:color="auto" w:fill="FFFFFF"/>
        </w:rPr>
        <w:t> </w:t>
      </w:r>
      <w:r w:rsidR="008961F1" w:rsidRPr="00332A3F">
        <w:rPr>
          <w:bCs/>
          <w:sz w:val="28"/>
          <w:szCs w:val="28"/>
          <w:shd w:val="clear" w:color="auto" w:fill="FFFFFF"/>
        </w:rPr>
        <w:t>памяти</w:t>
      </w:r>
      <w:r w:rsidR="008961F1" w:rsidRPr="00332A3F">
        <w:rPr>
          <w:sz w:val="28"/>
          <w:szCs w:val="28"/>
          <w:shd w:val="clear" w:color="auto" w:fill="FFFFFF"/>
        </w:rPr>
        <w:t>, кружок «</w:t>
      </w:r>
      <w:r w:rsidR="00BB1AAD">
        <w:rPr>
          <w:sz w:val="28"/>
          <w:szCs w:val="28"/>
          <w:shd w:val="clear" w:color="auto" w:fill="FFFFFF"/>
        </w:rPr>
        <w:t>Веселые нотки</w:t>
      </w:r>
      <w:r w:rsidR="008961F1" w:rsidRPr="00332A3F">
        <w:rPr>
          <w:sz w:val="28"/>
          <w:szCs w:val="28"/>
          <w:shd w:val="clear" w:color="auto" w:fill="FFFFFF"/>
        </w:rPr>
        <w:t xml:space="preserve">» дает возможность дополнительного образования. </w:t>
      </w:r>
    </w:p>
    <w:p w:rsidR="008961F1" w:rsidRDefault="008961F1" w:rsidP="008961F1">
      <w:pPr>
        <w:shd w:val="clear" w:color="auto" w:fill="FFFFFF"/>
        <w:spacing w:line="294" w:lineRule="atLeast"/>
        <w:ind w:firstLine="709"/>
        <w:jc w:val="both"/>
        <w:rPr>
          <w:sz w:val="28"/>
          <w:szCs w:val="28"/>
        </w:rPr>
      </w:pPr>
      <w:r w:rsidRPr="00C22C84">
        <w:rPr>
          <w:b/>
          <w:color w:val="181818"/>
          <w:sz w:val="28"/>
          <w:szCs w:val="28"/>
        </w:rPr>
        <w:t xml:space="preserve">Занятия </w:t>
      </w:r>
      <w:r w:rsidRPr="00EB3D65">
        <w:rPr>
          <w:color w:val="181818"/>
          <w:sz w:val="28"/>
          <w:szCs w:val="28"/>
        </w:rPr>
        <w:t xml:space="preserve">по программе музыкального кружка </w:t>
      </w:r>
      <w:r w:rsidRPr="00C22C84">
        <w:rPr>
          <w:b/>
          <w:sz w:val="28"/>
          <w:szCs w:val="28"/>
        </w:rPr>
        <w:t>помогают</w:t>
      </w:r>
      <w:r w:rsidRPr="00EB3D65">
        <w:rPr>
          <w:sz w:val="28"/>
          <w:szCs w:val="28"/>
        </w:rPr>
        <w:t xml:space="preserve"> </w:t>
      </w:r>
      <w:r w:rsidRPr="00C22C84">
        <w:rPr>
          <w:b/>
          <w:sz w:val="28"/>
          <w:szCs w:val="28"/>
        </w:rPr>
        <w:t>детям</w:t>
      </w:r>
      <w:r w:rsidRPr="00EB3D65">
        <w:rPr>
          <w:sz w:val="28"/>
          <w:szCs w:val="28"/>
        </w:rPr>
        <w:t xml:space="preserve"> осваивать навыки пользоваться своим голосом, игрой на детских музыкальных инструментах, осваивать навыки </w:t>
      </w:r>
      <w:proofErr w:type="gramStart"/>
      <w:r w:rsidRPr="00EB3D65">
        <w:rPr>
          <w:sz w:val="28"/>
          <w:szCs w:val="28"/>
        </w:rPr>
        <w:t>ритмических движений</w:t>
      </w:r>
      <w:proofErr w:type="gramEnd"/>
      <w:r w:rsidRPr="00EB3D65">
        <w:rPr>
          <w:sz w:val="28"/>
          <w:szCs w:val="28"/>
        </w:rPr>
        <w:t xml:space="preserve"> в процессе игры со сверстниками.</w:t>
      </w:r>
    </w:p>
    <w:p w:rsidR="008961F1" w:rsidRPr="00C22C84" w:rsidRDefault="008961F1" w:rsidP="008961F1">
      <w:pPr>
        <w:shd w:val="clear" w:color="auto" w:fill="FFFFFF"/>
        <w:spacing w:line="294" w:lineRule="atLeast"/>
        <w:ind w:firstLine="709"/>
        <w:jc w:val="both"/>
        <w:rPr>
          <w:sz w:val="28"/>
          <w:szCs w:val="28"/>
        </w:rPr>
      </w:pPr>
      <w:r w:rsidRPr="00C22C84">
        <w:rPr>
          <w:b/>
          <w:sz w:val="28"/>
          <w:szCs w:val="28"/>
        </w:rPr>
        <w:t xml:space="preserve">Основные виды деятельности: </w:t>
      </w:r>
      <w:r w:rsidRPr="00C22C84">
        <w:rPr>
          <w:sz w:val="28"/>
          <w:szCs w:val="28"/>
        </w:rPr>
        <w:t>Песенное творчество, танцевально-игровое творчество, игра на детских музыкальных инструментах</w:t>
      </w:r>
      <w:r>
        <w:rPr>
          <w:sz w:val="28"/>
          <w:szCs w:val="28"/>
        </w:rPr>
        <w:t>, театрализованные</w:t>
      </w:r>
      <w:r>
        <w:rPr>
          <w:sz w:val="28"/>
          <w:szCs w:val="28"/>
        </w:rPr>
        <w:t> </w:t>
      </w:r>
      <w:r>
        <w:rPr>
          <w:sz w:val="28"/>
          <w:szCs w:val="28"/>
        </w:rPr>
        <w:t>игры.</w:t>
      </w:r>
      <w:r w:rsidRPr="00C22C84">
        <w:rPr>
          <w:sz w:val="28"/>
          <w:szCs w:val="28"/>
        </w:rPr>
        <w:br/>
      </w:r>
    </w:p>
    <w:p w:rsidR="008961F1" w:rsidRDefault="008961F1" w:rsidP="008961F1">
      <w:pPr>
        <w:ind w:firstLine="709"/>
        <w:jc w:val="center"/>
        <w:rPr>
          <w:b/>
          <w:sz w:val="28"/>
          <w:szCs w:val="28"/>
        </w:rPr>
      </w:pPr>
    </w:p>
    <w:p w:rsidR="008961F1" w:rsidRDefault="008961F1" w:rsidP="008961F1">
      <w:pPr>
        <w:ind w:firstLine="709"/>
        <w:jc w:val="center"/>
        <w:rPr>
          <w:b/>
          <w:sz w:val="28"/>
          <w:szCs w:val="28"/>
        </w:rPr>
      </w:pPr>
    </w:p>
    <w:p w:rsidR="00F41A02" w:rsidRPr="00F41A02" w:rsidRDefault="00F41A02" w:rsidP="00F41A02">
      <w:pPr>
        <w:ind w:firstLine="709"/>
        <w:jc w:val="center"/>
        <w:rPr>
          <w:b/>
          <w:sz w:val="28"/>
          <w:szCs w:val="28"/>
        </w:rPr>
      </w:pPr>
    </w:p>
    <w:p w:rsidR="008961F1" w:rsidRPr="001C2581" w:rsidRDefault="008961F1" w:rsidP="008961F1">
      <w:pPr>
        <w:ind w:firstLine="709"/>
        <w:jc w:val="center"/>
        <w:rPr>
          <w:b/>
          <w:sz w:val="28"/>
          <w:szCs w:val="28"/>
        </w:rPr>
      </w:pPr>
      <w:r w:rsidRPr="001C2581">
        <w:rPr>
          <w:b/>
          <w:sz w:val="28"/>
          <w:szCs w:val="28"/>
        </w:rPr>
        <w:t>Кружок «Юный гимнаст»</w:t>
      </w:r>
    </w:p>
    <w:p w:rsidR="001C2581" w:rsidRDefault="001C2581" w:rsidP="008961F1">
      <w:pPr>
        <w:ind w:firstLine="709"/>
        <w:jc w:val="center"/>
        <w:rPr>
          <w:b/>
          <w:color w:val="FF0000"/>
          <w:sz w:val="28"/>
          <w:szCs w:val="28"/>
        </w:rPr>
      </w:pPr>
    </w:p>
    <w:p w:rsidR="001C2581" w:rsidRPr="00063B2A" w:rsidRDefault="001C2581" w:rsidP="001C2581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063B2A">
        <w:rPr>
          <w:i/>
          <w:sz w:val="28"/>
          <w:szCs w:val="28"/>
          <w:u w:val="single"/>
        </w:rPr>
        <w:t>Направление:</w:t>
      </w:r>
      <w:r w:rsidRPr="00063B2A">
        <w:rPr>
          <w:sz w:val="28"/>
          <w:szCs w:val="28"/>
        </w:rPr>
        <w:t xml:space="preserve"> спортивная  деятельность дошкольников</w:t>
      </w:r>
    </w:p>
    <w:p w:rsidR="001C2581" w:rsidRPr="00063B2A" w:rsidRDefault="001C2581" w:rsidP="001C2581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063B2A">
        <w:rPr>
          <w:i/>
          <w:sz w:val="28"/>
          <w:szCs w:val="28"/>
          <w:u w:val="single"/>
        </w:rPr>
        <w:t>Название дополнительной программы:</w:t>
      </w:r>
      <w:r w:rsidRPr="00063B2A">
        <w:rPr>
          <w:sz w:val="28"/>
          <w:szCs w:val="28"/>
          <w:u w:val="single"/>
        </w:rPr>
        <w:t xml:space="preserve"> «</w:t>
      </w:r>
      <w:r w:rsidRPr="00063B2A">
        <w:rPr>
          <w:sz w:val="28"/>
          <w:szCs w:val="28"/>
        </w:rPr>
        <w:t>Юный гимнаст»</w:t>
      </w:r>
    </w:p>
    <w:p w:rsidR="001C2581" w:rsidRDefault="001C2581" w:rsidP="001C2581">
      <w:pPr>
        <w:contextualSpacing/>
        <w:jc w:val="both"/>
        <w:rPr>
          <w:sz w:val="28"/>
          <w:szCs w:val="28"/>
        </w:rPr>
      </w:pPr>
      <w:r w:rsidRPr="00063B2A">
        <w:rPr>
          <w:i/>
          <w:sz w:val="28"/>
          <w:szCs w:val="28"/>
          <w:u w:val="single"/>
        </w:rPr>
        <w:t>Направленность:</w:t>
      </w:r>
      <w:r w:rsidRPr="00063B2A">
        <w:rPr>
          <w:sz w:val="28"/>
          <w:szCs w:val="28"/>
        </w:rPr>
        <w:t xml:space="preserve"> физическая. </w:t>
      </w:r>
    </w:p>
    <w:p w:rsidR="001C2581" w:rsidRPr="003B7D8D" w:rsidRDefault="001C2581" w:rsidP="001C258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63B2A">
        <w:rPr>
          <w:sz w:val="28"/>
          <w:szCs w:val="28"/>
        </w:rPr>
        <w:t>Занятия построены в соответствии с индивидуальными особенностями и природными</w:t>
      </w:r>
      <w:r w:rsidRPr="003B7D8D">
        <w:rPr>
          <w:sz w:val="28"/>
          <w:szCs w:val="28"/>
        </w:rPr>
        <w:t xml:space="preserve"> данными детей, по принципу «Каждый ребенок продвигается в своем физическом развитии от программы – минимум до программы – максимум, независимо от возраста».</w:t>
      </w:r>
    </w:p>
    <w:p w:rsidR="001C2581" w:rsidRDefault="001C2581" w:rsidP="001C258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B7D8D">
        <w:rPr>
          <w:sz w:val="28"/>
          <w:szCs w:val="28"/>
        </w:rPr>
        <w:t>Понятия акробатической гимнастикой направлены на развитие движений, совершенствования двигательных навыков и физических качеств (ловкость, гибкость, силу, выносливость). Движения доставляют занимающимся радость и могут служить хорошим средством повышения умственной работоспособности. Акробатические упражнения содействуют всестороннему развитию всех органов и систем и в первую очередь двигательного аппарата, повышают возбудимость мышц, темп, силу, мышечный тонус и общую выносливость ребенка.</w:t>
      </w:r>
    </w:p>
    <w:p w:rsidR="001C2581" w:rsidRPr="00063B2A" w:rsidRDefault="001C2581" w:rsidP="001C2581">
      <w:pPr>
        <w:contextualSpacing/>
        <w:jc w:val="both"/>
        <w:rPr>
          <w:sz w:val="28"/>
          <w:szCs w:val="28"/>
        </w:rPr>
      </w:pPr>
    </w:p>
    <w:p w:rsidR="00F6293D" w:rsidRPr="008961F1" w:rsidRDefault="00F6293D" w:rsidP="008961F1">
      <w:pPr>
        <w:ind w:firstLine="709"/>
        <w:jc w:val="center"/>
        <w:rPr>
          <w:b/>
          <w:color w:val="FF0000"/>
          <w:sz w:val="28"/>
          <w:szCs w:val="28"/>
        </w:rPr>
      </w:pPr>
    </w:p>
    <w:p w:rsidR="00F6293D" w:rsidRPr="001C2581" w:rsidRDefault="00F6293D" w:rsidP="00F6293D">
      <w:pPr>
        <w:ind w:firstLine="709"/>
        <w:jc w:val="center"/>
        <w:rPr>
          <w:b/>
          <w:sz w:val="28"/>
          <w:szCs w:val="28"/>
        </w:rPr>
      </w:pPr>
      <w:r w:rsidRPr="001C2581">
        <w:rPr>
          <w:b/>
          <w:sz w:val="28"/>
          <w:szCs w:val="28"/>
        </w:rPr>
        <w:t>Кружок «Английский язык для дошкольников»</w:t>
      </w:r>
    </w:p>
    <w:p w:rsidR="001C2581" w:rsidRDefault="001C2581" w:rsidP="001C2581">
      <w:pPr>
        <w:pStyle w:val="a4"/>
        <w:spacing w:before="0" w:beforeAutospacing="0" w:after="0" w:afterAutospacing="0"/>
        <w:contextualSpacing/>
        <w:jc w:val="both"/>
        <w:rPr>
          <w:i/>
          <w:sz w:val="28"/>
          <w:szCs w:val="28"/>
          <w:u w:val="single"/>
        </w:rPr>
      </w:pPr>
    </w:p>
    <w:p w:rsidR="001C2581" w:rsidRDefault="001C2581" w:rsidP="001C2581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063B2A">
        <w:rPr>
          <w:i/>
          <w:sz w:val="28"/>
          <w:szCs w:val="28"/>
          <w:u w:val="single"/>
        </w:rPr>
        <w:t>Направление:</w:t>
      </w:r>
      <w:r w:rsidRPr="00063B2A">
        <w:rPr>
          <w:sz w:val="28"/>
          <w:szCs w:val="28"/>
        </w:rPr>
        <w:t xml:space="preserve"> </w:t>
      </w:r>
      <w:r>
        <w:rPr>
          <w:sz w:val="28"/>
          <w:szCs w:val="28"/>
        </w:rPr>
        <w:t>обучение английскому языку</w:t>
      </w:r>
    </w:p>
    <w:p w:rsidR="001C2581" w:rsidRDefault="001C2581" w:rsidP="001C2581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063B2A">
        <w:rPr>
          <w:i/>
          <w:sz w:val="28"/>
          <w:szCs w:val="28"/>
          <w:u w:val="single"/>
        </w:rPr>
        <w:t>Название дополнительной программы:</w:t>
      </w:r>
      <w:r w:rsidRPr="00063B2A">
        <w:rPr>
          <w:sz w:val="28"/>
          <w:szCs w:val="28"/>
          <w:u w:val="single"/>
        </w:rPr>
        <w:t xml:space="preserve"> «</w:t>
      </w:r>
      <w:r>
        <w:rPr>
          <w:sz w:val="28"/>
          <w:szCs w:val="28"/>
        </w:rPr>
        <w:t>Английский для дошкольников</w:t>
      </w:r>
      <w:r w:rsidRPr="00063B2A">
        <w:rPr>
          <w:sz w:val="28"/>
          <w:szCs w:val="28"/>
        </w:rPr>
        <w:t>»</w:t>
      </w:r>
    </w:p>
    <w:p w:rsidR="001C2581" w:rsidRPr="006D59D4" w:rsidRDefault="001C2581" w:rsidP="001C2581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063B2A">
        <w:rPr>
          <w:i/>
          <w:sz w:val="28"/>
          <w:szCs w:val="28"/>
          <w:u w:val="single"/>
        </w:rPr>
        <w:t>Направленность:</w:t>
      </w:r>
      <w:r>
        <w:rPr>
          <w:sz w:val="28"/>
          <w:szCs w:val="28"/>
        </w:rPr>
        <w:t xml:space="preserve"> речевая</w:t>
      </w:r>
    </w:p>
    <w:p w:rsidR="00332A3F" w:rsidRPr="008961F1" w:rsidRDefault="00332A3F" w:rsidP="00F6293D">
      <w:pPr>
        <w:ind w:firstLine="709"/>
        <w:jc w:val="center"/>
        <w:rPr>
          <w:b/>
          <w:color w:val="FF0000"/>
          <w:sz w:val="28"/>
          <w:szCs w:val="28"/>
        </w:rPr>
      </w:pPr>
    </w:p>
    <w:p w:rsidR="00332A3F" w:rsidRDefault="00332A3F" w:rsidP="00332A3F">
      <w:pPr>
        <w:ind w:left="-567"/>
        <w:rPr>
          <w:sz w:val="28"/>
        </w:rPr>
      </w:pPr>
      <w:r w:rsidRPr="003C5A46">
        <w:rPr>
          <w:sz w:val="28"/>
        </w:rPr>
        <w:t>Увлекательный игровой к</w:t>
      </w:r>
      <w:r>
        <w:rPr>
          <w:sz w:val="28"/>
        </w:rPr>
        <w:t>ружок</w:t>
      </w:r>
      <w:r w:rsidRPr="003C5A46">
        <w:rPr>
          <w:sz w:val="28"/>
        </w:rPr>
        <w:t xml:space="preserve"> для первых шагов в английском и успешной подготовки к школе.</w:t>
      </w:r>
    </w:p>
    <w:p w:rsidR="00332A3F" w:rsidRPr="003C5A46" w:rsidRDefault="00332A3F" w:rsidP="00332A3F">
      <w:pPr>
        <w:ind w:left="-567"/>
        <w:rPr>
          <w:sz w:val="28"/>
        </w:rPr>
      </w:pPr>
      <w:r>
        <w:rPr>
          <w:sz w:val="28"/>
        </w:rPr>
        <w:lastRenderedPageBreak/>
        <w:tab/>
      </w:r>
      <w:r w:rsidRPr="003C5A46">
        <w:rPr>
          <w:sz w:val="28"/>
        </w:rPr>
        <w:t>Программа была составлена таким образом, чтобы учесть возрастные особенности малыша в разные периоды.</w:t>
      </w:r>
      <w:r>
        <w:rPr>
          <w:sz w:val="28"/>
        </w:rPr>
        <w:t xml:space="preserve"> </w:t>
      </w:r>
      <w:r w:rsidRPr="00AD20A6">
        <w:rPr>
          <w:sz w:val="28"/>
        </w:rPr>
        <w:t>При р</w:t>
      </w:r>
      <w:r>
        <w:rPr>
          <w:sz w:val="28"/>
        </w:rPr>
        <w:t>егулярном посещении занятий ребё</w:t>
      </w:r>
      <w:r w:rsidRPr="00AD20A6">
        <w:rPr>
          <w:sz w:val="28"/>
        </w:rPr>
        <w:t>нок быстро включается в работу, развивается, удивляя родителей новыми знаниями и словарными запасами.</w:t>
      </w:r>
    </w:p>
    <w:p w:rsidR="00332A3F" w:rsidRDefault="00332A3F" w:rsidP="00332A3F">
      <w:pPr>
        <w:ind w:left="-567"/>
        <w:rPr>
          <w:sz w:val="28"/>
        </w:rPr>
      </w:pPr>
    </w:p>
    <w:p w:rsidR="00332A3F" w:rsidRPr="003C5A46" w:rsidRDefault="00332A3F" w:rsidP="00332A3F">
      <w:pPr>
        <w:ind w:left="-567"/>
        <w:rPr>
          <w:sz w:val="28"/>
        </w:rPr>
      </w:pPr>
      <w:r>
        <w:rPr>
          <w:sz w:val="28"/>
        </w:rPr>
        <w:t>Преимущества кружка английского языка</w:t>
      </w:r>
      <w:r w:rsidRPr="003C5A46">
        <w:rPr>
          <w:sz w:val="28"/>
        </w:rPr>
        <w:t>:</w:t>
      </w:r>
    </w:p>
    <w:p w:rsidR="00332A3F" w:rsidRPr="003C5A46" w:rsidRDefault="00332A3F" w:rsidP="00332A3F">
      <w:pPr>
        <w:pStyle w:val="a3"/>
        <w:numPr>
          <w:ilvl w:val="0"/>
          <w:numId w:val="1"/>
        </w:numPr>
        <w:ind w:left="142" w:hanging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Английский </w:t>
      </w:r>
      <w:r w:rsidRPr="003C5A46">
        <w:rPr>
          <w:rFonts w:ascii="Times New Roman" w:hAnsi="Times New Roman" w:cs="Times New Roman"/>
          <w:sz w:val="28"/>
        </w:rPr>
        <w:t xml:space="preserve">с раннего возраста тренирует коммуникативные навыки и гибкость мышления; </w:t>
      </w:r>
    </w:p>
    <w:p w:rsidR="00332A3F" w:rsidRPr="003C5A46" w:rsidRDefault="00332A3F" w:rsidP="00332A3F">
      <w:pPr>
        <w:pStyle w:val="a3"/>
        <w:numPr>
          <w:ilvl w:val="0"/>
          <w:numId w:val="1"/>
        </w:numPr>
        <w:ind w:left="142" w:hanging="426"/>
        <w:rPr>
          <w:rFonts w:ascii="Times New Roman" w:hAnsi="Times New Roman" w:cs="Times New Roman"/>
          <w:sz w:val="28"/>
        </w:rPr>
      </w:pPr>
      <w:r w:rsidRPr="003C5A46">
        <w:rPr>
          <w:rFonts w:ascii="Times New Roman" w:hAnsi="Times New Roman" w:cs="Times New Roman"/>
          <w:sz w:val="28"/>
        </w:rPr>
        <w:t>Занятия проходят в игровой форме;</w:t>
      </w:r>
    </w:p>
    <w:p w:rsidR="00332A3F" w:rsidRPr="003C5A46" w:rsidRDefault="00332A3F" w:rsidP="00332A3F">
      <w:pPr>
        <w:pStyle w:val="a3"/>
        <w:numPr>
          <w:ilvl w:val="0"/>
          <w:numId w:val="1"/>
        </w:numPr>
        <w:ind w:left="142" w:hanging="426"/>
        <w:rPr>
          <w:rFonts w:ascii="Times New Roman" w:hAnsi="Times New Roman" w:cs="Times New Roman"/>
          <w:sz w:val="28"/>
        </w:rPr>
      </w:pPr>
      <w:r w:rsidRPr="003C5A46">
        <w:rPr>
          <w:rFonts w:ascii="Times New Roman" w:hAnsi="Times New Roman" w:cs="Times New Roman"/>
          <w:sz w:val="28"/>
        </w:rPr>
        <w:t>Тренирует навыки  восприятия и лёгкое усвоение нового материала;</w:t>
      </w:r>
    </w:p>
    <w:p w:rsidR="00332A3F" w:rsidRPr="003C5A46" w:rsidRDefault="00332A3F" w:rsidP="00332A3F">
      <w:pPr>
        <w:pStyle w:val="a3"/>
        <w:numPr>
          <w:ilvl w:val="0"/>
          <w:numId w:val="1"/>
        </w:numPr>
        <w:ind w:left="142" w:hanging="426"/>
        <w:rPr>
          <w:rFonts w:ascii="Times New Roman" w:hAnsi="Times New Roman" w:cs="Times New Roman"/>
          <w:sz w:val="28"/>
        </w:rPr>
      </w:pPr>
      <w:r w:rsidRPr="003C5A46">
        <w:rPr>
          <w:rFonts w:ascii="Times New Roman" w:hAnsi="Times New Roman" w:cs="Times New Roman"/>
          <w:sz w:val="28"/>
        </w:rPr>
        <w:t>Развивает интерес к изучению английского языка;</w:t>
      </w:r>
    </w:p>
    <w:p w:rsidR="00332A3F" w:rsidRDefault="00332A3F" w:rsidP="00332A3F">
      <w:pPr>
        <w:pStyle w:val="a3"/>
        <w:numPr>
          <w:ilvl w:val="0"/>
          <w:numId w:val="1"/>
        </w:numPr>
        <w:ind w:left="142" w:right="-426" w:hanging="426"/>
        <w:rPr>
          <w:rFonts w:ascii="Times New Roman" w:hAnsi="Times New Roman" w:cs="Times New Roman"/>
          <w:sz w:val="28"/>
        </w:rPr>
      </w:pPr>
      <w:r w:rsidRPr="003C5A46">
        <w:rPr>
          <w:rFonts w:ascii="Times New Roman" w:hAnsi="Times New Roman" w:cs="Times New Roman"/>
          <w:sz w:val="28"/>
        </w:rPr>
        <w:t>Развивает творческие способности, мышление, воображение, самовыражение.</w:t>
      </w:r>
    </w:p>
    <w:p w:rsidR="002805CA" w:rsidRDefault="00BB1AAD" w:rsidP="00BB1AAD">
      <w:pPr>
        <w:ind w:left="142"/>
        <w:jc w:val="center"/>
        <w:rPr>
          <w:b/>
          <w:sz w:val="32"/>
          <w:szCs w:val="32"/>
        </w:rPr>
      </w:pPr>
      <w:r w:rsidRPr="00BB1AAD">
        <w:rPr>
          <w:b/>
          <w:sz w:val="32"/>
          <w:szCs w:val="32"/>
        </w:rPr>
        <w:t>Кружок «Хореография»</w:t>
      </w:r>
    </w:p>
    <w:p w:rsidR="00BB1AAD" w:rsidRDefault="00BB1AAD" w:rsidP="00BB1AAD">
      <w:pPr>
        <w:ind w:left="142"/>
        <w:jc w:val="both"/>
        <w:rPr>
          <w:sz w:val="28"/>
          <w:szCs w:val="28"/>
          <w:shd w:val="clear" w:color="auto" w:fill="FFFFFF"/>
        </w:rPr>
      </w:pPr>
    </w:p>
    <w:p w:rsidR="00BB1AAD" w:rsidRDefault="00BB1AAD" w:rsidP="00BB1AAD">
      <w:pPr>
        <w:ind w:left="142"/>
        <w:jc w:val="both"/>
        <w:rPr>
          <w:sz w:val="28"/>
          <w:szCs w:val="28"/>
          <w:shd w:val="clear" w:color="auto" w:fill="FFFFFF"/>
        </w:rPr>
      </w:pPr>
      <w:r w:rsidRPr="00BB1AAD">
        <w:rPr>
          <w:sz w:val="28"/>
          <w:szCs w:val="28"/>
          <w:shd w:val="clear" w:color="auto" w:fill="FFFFFF"/>
        </w:rPr>
        <w:t>Благодаря занятиям хореографией </w:t>
      </w:r>
      <w:r w:rsidRPr="00BB1AAD">
        <w:rPr>
          <w:sz w:val="28"/>
          <w:szCs w:val="28"/>
        </w:rPr>
        <w:t>детки учатся чувствовать и понимать классическую музыку, развивают слух, осанку, чувство равновесия</w:t>
      </w:r>
      <w:r w:rsidRPr="00BB1AAD">
        <w:rPr>
          <w:sz w:val="28"/>
          <w:szCs w:val="28"/>
          <w:shd w:val="clear" w:color="auto" w:fill="FFFFFF"/>
        </w:rPr>
        <w:t>. Хореография для детей от 3 лет включают в себя укрепление мышц пресса, спины, растяжку, упражнения у станка, музыкальную ритмику, ну и, конечно, разучивание танцевальных номеров!</w:t>
      </w:r>
    </w:p>
    <w:p w:rsidR="00BB1AAD" w:rsidRPr="00BB1AAD" w:rsidRDefault="00BB1AAD" w:rsidP="00BB1AAD">
      <w:pPr>
        <w:shd w:val="clear" w:color="auto" w:fill="FFFFFF"/>
        <w:jc w:val="both"/>
        <w:rPr>
          <w:sz w:val="28"/>
          <w:szCs w:val="28"/>
        </w:rPr>
      </w:pPr>
      <w:r w:rsidRPr="00BB1AAD">
        <w:rPr>
          <w:rStyle w:val="cskcde"/>
          <w:sz w:val="28"/>
          <w:szCs w:val="28"/>
        </w:rPr>
        <w:t>Что воспитывает хореография?</w:t>
      </w:r>
    </w:p>
    <w:p w:rsidR="00BB1AAD" w:rsidRPr="00BB1AAD" w:rsidRDefault="00BB1AAD" w:rsidP="00BB1AAD">
      <w:pPr>
        <w:shd w:val="clear" w:color="auto" w:fill="FFFFFF"/>
        <w:jc w:val="both"/>
        <w:rPr>
          <w:sz w:val="28"/>
          <w:szCs w:val="28"/>
        </w:rPr>
      </w:pPr>
      <w:r w:rsidRPr="00BB1AAD">
        <w:rPr>
          <w:rStyle w:val="hgkelc"/>
          <w:sz w:val="28"/>
          <w:szCs w:val="28"/>
        </w:rPr>
        <w:t>Хореографическое искусство является одной из форм эстетического воспитания, пробуждает в детях художников, учит детей красоте и выразительности движений, воспитывает умение слушать и воспринимать музыку, развивает физическую силу, выносливость, ловкость и смелость.</w:t>
      </w:r>
    </w:p>
    <w:p w:rsidR="00BB1AAD" w:rsidRPr="00BB1AAD" w:rsidRDefault="00BB1AAD" w:rsidP="00BB1AAD">
      <w:pPr>
        <w:ind w:left="142"/>
        <w:jc w:val="both"/>
        <w:rPr>
          <w:b/>
          <w:sz w:val="28"/>
          <w:szCs w:val="28"/>
        </w:rPr>
      </w:pPr>
    </w:p>
    <w:sectPr w:rsidR="00BB1AAD" w:rsidRPr="00BB1AAD" w:rsidSect="00332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E7E5E"/>
    <w:multiLevelType w:val="hybridMultilevel"/>
    <w:tmpl w:val="42844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41A02"/>
    <w:rsid w:val="0015006B"/>
    <w:rsid w:val="001C2581"/>
    <w:rsid w:val="0026260A"/>
    <w:rsid w:val="002805CA"/>
    <w:rsid w:val="00332A3F"/>
    <w:rsid w:val="00480B2B"/>
    <w:rsid w:val="006D57EC"/>
    <w:rsid w:val="007C5845"/>
    <w:rsid w:val="008961F1"/>
    <w:rsid w:val="00AC47A2"/>
    <w:rsid w:val="00AC79FD"/>
    <w:rsid w:val="00B96181"/>
    <w:rsid w:val="00BB1AAD"/>
    <w:rsid w:val="00BE19C9"/>
    <w:rsid w:val="00F41A02"/>
    <w:rsid w:val="00F62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A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2A3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basedOn w:val="a"/>
    <w:uiPriority w:val="1"/>
    <w:qFormat/>
    <w:rsid w:val="001C2581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unhideWhenUsed/>
    <w:rsid w:val="001C2581"/>
    <w:pPr>
      <w:spacing w:before="100" w:beforeAutospacing="1" w:after="100" w:afterAutospacing="1"/>
    </w:pPr>
  </w:style>
  <w:style w:type="character" w:customStyle="1" w:styleId="cskcde">
    <w:name w:val="cskcde"/>
    <w:basedOn w:val="a0"/>
    <w:rsid w:val="00BB1AAD"/>
  </w:style>
  <w:style w:type="character" w:customStyle="1" w:styleId="hgkelc">
    <w:name w:val="hgkelc"/>
    <w:basedOn w:val="a0"/>
    <w:rsid w:val="00BB1A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97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06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1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194512">
                  <w:marLeft w:val="0"/>
                  <w:marRight w:val="0"/>
                  <w:marTop w:val="201"/>
                  <w:marBottom w:val="20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55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3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15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146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629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Гульназ Алекбаева</cp:lastModifiedBy>
  <cp:revision>2</cp:revision>
  <dcterms:created xsi:type="dcterms:W3CDTF">2023-10-31T18:21:00Z</dcterms:created>
  <dcterms:modified xsi:type="dcterms:W3CDTF">2023-10-31T18:21:00Z</dcterms:modified>
</cp:coreProperties>
</file>